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8D" w:rsidRDefault="0099048C" w:rsidP="0099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8C">
        <w:rPr>
          <w:rFonts w:ascii="Times New Roman" w:hAnsi="Times New Roman" w:cs="Times New Roman"/>
          <w:b/>
          <w:sz w:val="28"/>
          <w:szCs w:val="28"/>
        </w:rPr>
        <w:t>Внешние проверки ГБУ «КЦСОН» Бельского района</w:t>
      </w:r>
    </w:p>
    <w:p w:rsidR="00647A68" w:rsidRPr="0099048C" w:rsidRDefault="00647A68" w:rsidP="0099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126"/>
        <w:gridCol w:w="2551"/>
        <w:gridCol w:w="2515"/>
      </w:tblGrid>
      <w:tr w:rsidR="0099048C" w:rsidTr="0099048C">
        <w:tc>
          <w:tcPr>
            <w:tcW w:w="675" w:type="dxa"/>
            <w:vAlign w:val="center"/>
          </w:tcPr>
          <w:p w:rsidR="0099048C" w:rsidRPr="0099048C" w:rsidRDefault="0099048C" w:rsidP="0099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4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99048C" w:rsidRPr="0099048C" w:rsidRDefault="0099048C" w:rsidP="0099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4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ГБУ</w:t>
            </w:r>
          </w:p>
        </w:tc>
        <w:tc>
          <w:tcPr>
            <w:tcW w:w="2126" w:type="dxa"/>
            <w:vAlign w:val="center"/>
          </w:tcPr>
          <w:p w:rsidR="0099048C" w:rsidRPr="0099048C" w:rsidRDefault="0099048C" w:rsidP="0099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48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2551" w:type="dxa"/>
            <w:vAlign w:val="center"/>
          </w:tcPr>
          <w:p w:rsidR="0099048C" w:rsidRPr="0099048C" w:rsidRDefault="0099048C" w:rsidP="0099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48C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проверял, предмет проверки</w:t>
            </w:r>
          </w:p>
        </w:tc>
        <w:tc>
          <w:tcPr>
            <w:tcW w:w="2515" w:type="dxa"/>
            <w:vAlign w:val="center"/>
          </w:tcPr>
          <w:p w:rsidR="0099048C" w:rsidRPr="0099048C" w:rsidRDefault="0099048C" w:rsidP="0099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48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устранении, дата</w:t>
            </w:r>
          </w:p>
        </w:tc>
      </w:tr>
      <w:tr w:rsidR="0099048C" w:rsidTr="0099048C">
        <w:tc>
          <w:tcPr>
            <w:tcW w:w="675" w:type="dxa"/>
          </w:tcPr>
          <w:p w:rsidR="0099048C" w:rsidRPr="00647A68" w:rsidRDefault="009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48C" w:rsidRPr="00647A68" w:rsidRDefault="009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ГБУ «КЦСОН» Бельского района</w:t>
            </w:r>
          </w:p>
        </w:tc>
        <w:tc>
          <w:tcPr>
            <w:tcW w:w="2126" w:type="dxa"/>
          </w:tcPr>
          <w:p w:rsidR="0099048C" w:rsidRPr="00647A68" w:rsidRDefault="009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551" w:type="dxa"/>
          </w:tcPr>
          <w:p w:rsidR="0099048C" w:rsidRPr="00647A68" w:rsidRDefault="009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647A68">
              <w:rPr>
                <w:rFonts w:ascii="Times New Roman" w:hAnsi="Times New Roman" w:cs="Times New Roman"/>
                <w:sz w:val="24"/>
                <w:szCs w:val="24"/>
              </w:rPr>
              <w:t xml:space="preserve"> по Тверской области в </w:t>
            </w:r>
            <w:proofErr w:type="gramStart"/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. Ржеве</w:t>
            </w:r>
          </w:p>
        </w:tc>
        <w:tc>
          <w:tcPr>
            <w:tcW w:w="2515" w:type="dxa"/>
          </w:tcPr>
          <w:p w:rsidR="0099048C" w:rsidRPr="00647A68" w:rsidRDefault="009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 в установленный срок</w:t>
            </w:r>
          </w:p>
        </w:tc>
      </w:tr>
      <w:tr w:rsidR="00647A68" w:rsidTr="0099048C">
        <w:tc>
          <w:tcPr>
            <w:tcW w:w="675" w:type="dxa"/>
          </w:tcPr>
          <w:p w:rsidR="00647A68" w:rsidRPr="00647A68" w:rsidRDefault="0064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47A68" w:rsidRPr="00647A68" w:rsidRDefault="0064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ГБУ «КЦСОН» Бельского района</w:t>
            </w:r>
          </w:p>
        </w:tc>
        <w:tc>
          <w:tcPr>
            <w:tcW w:w="2126" w:type="dxa"/>
          </w:tcPr>
          <w:p w:rsidR="00647A68" w:rsidRPr="00647A68" w:rsidRDefault="0064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 – 21.06.2022</w:t>
            </w:r>
          </w:p>
        </w:tc>
        <w:tc>
          <w:tcPr>
            <w:tcW w:w="2551" w:type="dxa"/>
          </w:tcPr>
          <w:p w:rsidR="00647A68" w:rsidRPr="00647A68" w:rsidRDefault="0064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Нелидовскому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Бельскому районам Тверской области УНД и ПР ГУ МЧС России по Тверской области</w:t>
            </w:r>
          </w:p>
        </w:tc>
        <w:tc>
          <w:tcPr>
            <w:tcW w:w="2515" w:type="dxa"/>
          </w:tcPr>
          <w:p w:rsidR="00647A68" w:rsidRPr="00647A68" w:rsidRDefault="00647A68" w:rsidP="0071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 в установленный срок</w:t>
            </w:r>
          </w:p>
        </w:tc>
      </w:tr>
    </w:tbl>
    <w:p w:rsidR="0099048C" w:rsidRPr="0099048C" w:rsidRDefault="0099048C">
      <w:pPr>
        <w:rPr>
          <w:rFonts w:ascii="Times New Roman" w:hAnsi="Times New Roman" w:cs="Times New Roman"/>
          <w:sz w:val="28"/>
          <w:szCs w:val="28"/>
        </w:rPr>
      </w:pPr>
    </w:p>
    <w:sectPr w:rsidR="0099048C" w:rsidRPr="0099048C" w:rsidSect="00990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48C"/>
    <w:rsid w:val="004F10FB"/>
    <w:rsid w:val="00647A68"/>
    <w:rsid w:val="007C2F8D"/>
    <w:rsid w:val="00942730"/>
    <w:rsid w:val="0099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3</cp:revision>
  <dcterms:created xsi:type="dcterms:W3CDTF">2023-05-19T07:31:00Z</dcterms:created>
  <dcterms:modified xsi:type="dcterms:W3CDTF">2023-05-19T07:53:00Z</dcterms:modified>
</cp:coreProperties>
</file>