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FB" w:rsidRPr="001E13A4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0070FB" w:rsidRPr="001E13A4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Правительства Тверской области</w:t>
      </w:r>
    </w:p>
    <w:p w:rsidR="000070FB" w:rsidRPr="000070FB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B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23.10.2018 </w:t>
      </w:r>
      <w:r w:rsidRPr="001E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B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311-пп</w:t>
      </w:r>
      <w:bookmarkStart w:id="0" w:name="_GoBack"/>
      <w:bookmarkEnd w:id="0"/>
      <w:r w:rsidRPr="001E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70FB" w:rsidRPr="000070FB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FB" w:rsidRPr="000070FB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A4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bookmarkStart w:id="1" w:name="sub_100"/>
      <w:r w:rsidRPr="000070F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Порядок предоставления денежной выплаты</w:t>
      </w:r>
      <w:r w:rsidR="001E13A4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0070F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семьям </w:t>
      </w:r>
    </w:p>
    <w:p w:rsidR="001E13A4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0070F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и одиноко проживающим гражданам, среднедушевой доход которых</w:t>
      </w:r>
      <w:r w:rsidRPr="000070F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br/>
        <w:t xml:space="preserve">ниже величины прожиточного минимума, установленного </w:t>
      </w:r>
    </w:p>
    <w:p w:rsidR="000070FB" w:rsidRPr="000070FB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0070F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в Тверской области, на оплату затрат по оформлению земельных участков Тверской области, предназначенных для ведения личного подсобного хозяйства</w:t>
      </w:r>
      <w:r w:rsidR="001E13A4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0070F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(в границах населенных пунктов) или индивидуального жилищного</w:t>
      </w:r>
      <w:r w:rsidR="001E13A4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0070F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строительства, для огородничества и садоводства,</w:t>
      </w:r>
      <w:r w:rsidRPr="000070F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br/>
        <w:t>для индивидуального гаражного строительства</w:t>
      </w:r>
    </w:p>
    <w:p w:rsidR="000070FB" w:rsidRPr="000070FB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070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br/>
      </w:r>
      <w:bookmarkStart w:id="2" w:name="sub_1001"/>
      <w:bookmarkEnd w:id="1"/>
    </w:p>
    <w:p w:rsidR="000070FB" w:rsidRPr="001E13A4" w:rsidRDefault="000070FB" w:rsidP="000771BE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"/>
      <w:r w:rsidRPr="001E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Тверской области от 29.12.2004 № 85-ЗО «О государственной социальной помощи </w:t>
      </w:r>
      <w:r w:rsidR="001E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E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Тверской области» и определяет процедуру предоставления денежной выплаты на оплату затрат по оформлению земельных участков Тверской области, предназначенных для ведения личного подсобного хозяйства </w:t>
      </w:r>
      <w:r w:rsidR="001E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E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границах населенных пунктов) или индивидуального жилищного строительства, для огородничества и садоводства, для индивидуального гаражного строительства (далее </w:t>
      </w:r>
      <w:r w:rsidR="001E13A4" w:rsidRPr="001E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денежная выплата), семьям и одиноко проживающим гражданам Российской Федерации, место жительства которых находится на территории Тверской области, среднедушевой доход которых ниже величины прожиточного минимума, установленного в Тверской области (далее – гражданин, заявитель, получатель), при условии подачи заявления </w:t>
      </w:r>
      <w:r w:rsidR="001E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E1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с даты оплаты указанных работ.</w:t>
      </w:r>
    </w:p>
    <w:p w:rsidR="000070FB" w:rsidRPr="000070FB" w:rsidRDefault="000070FB" w:rsidP="001E13A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средств областного бюджета Тверской области, предусмотренных на предоставление денежных выплат, является Министерство социальной защиты населения Тверской области (далее – Министерство).</w:t>
      </w:r>
    </w:p>
    <w:bookmarkEnd w:id="3"/>
    <w:p w:rsidR="000070FB" w:rsidRPr="000070FB" w:rsidRDefault="000070FB" w:rsidP="001E13A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Государственные казенные учреждения Тверской области </w:t>
      </w:r>
      <w:r w:rsidR="001E13A4"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социальной поддержки населения по месту жительства (далее </w:t>
      </w:r>
      <w:r w:rsidR="001E13A4"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ГКУ) организуют работу по назначению денежной выплаты гражданам.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Денежная выплата назначается в виде единовременной выплаты </w:t>
      </w:r>
      <w:r w:rsidR="001E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100 % от произведенных затрат по оформлению земельных участков Тверской области, но не более: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3 600 (три тысячи шестьсот) рублей при оформлении земельного участка для ведения личного подсобного хозяйства (в границах населенных пунктов) или индивидуального жилищного строительства;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2 100 (две тысячи сто) рублей при оформлении земельного участка </w:t>
      </w:r>
      <w:r w:rsidR="007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огородничества и садоводства;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1 600 (одна тысяча шестьсот) рублей при оформлении земельного участка для индивидуального гаражного строительства.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определении размера денежной выплаты учитываются расходы по установлению на местности границ земельного участка, оплату государственной пошлины за регистрацию права собственности на земельный участок, связанные с оформлением земельных участков Тверской области, предназначенных для ведения личного подсобного хозяйства (в границах населенных пунктов) или индивидуального жилищного строительства,</w:t>
      </w:r>
      <w:r w:rsidR="007F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огородничества и садоводства, для индивидуального гаражного строительства (далее – расходы, связанные с оформлением земельных участков).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Денежная выплата по оформлению каждого из видов разрешенного использования земельных участков, расположенных на территории Тверской области, предоставляется один раз.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Среднедушевой доход семьи и одиноко проживающего гражданина определяется в соответствии с Федеральным </w:t>
      </w:r>
      <w:hyperlink r:id="rId7" w:history="1">
        <w:r w:rsidRPr="00007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05.04.2003 № 44-ФЗ «О порядке учета доходов и расчета среднедушевого дохода семьи и дохода одиноко проживающего гражданина для признания их малоимущими </w:t>
      </w:r>
      <w:r w:rsidR="0098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оказания им государственной социальной помощи» и </w:t>
      </w:r>
      <w:hyperlink r:id="rId8" w:history="1">
        <w:r w:rsidRPr="00007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20.08.2003 № 512 «О перечне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0070FB" w:rsidRPr="00E22783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получения денежной выплаты гражданин либо его представитель представляет </w:t>
      </w:r>
      <w:r w:rsidR="00E22783" w:rsidRPr="00E22783">
        <w:rPr>
          <w:rFonts w:ascii="Times New Roman" w:eastAsia="Times New Roman" w:hAnsi="Times New Roman"/>
          <w:sz w:val="28"/>
          <w:szCs w:val="28"/>
          <w:lang w:eastAsia="ru-RU"/>
        </w:rPr>
        <w:t xml:space="preserve">в ГКУ либо в государственное бюджетное учреждение Тверской области – комплексный центр социального обслуживания населения (далее – ГБУ) по месту </w:t>
      </w:r>
      <w:proofErr w:type="gramStart"/>
      <w:r w:rsidR="00E22783" w:rsidRPr="00E22783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proofErr w:type="gramEnd"/>
      <w:r w:rsidR="00E22783" w:rsidRPr="00E22783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 w:rsidRPr="00E22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многофункциональный центр предоставления государственных и муниципальных услуг (далее – МФЦ) заявление в произвольной форме, в котором указываются: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 гражданина;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документе, удостоверяющем личность гражданина;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 месте жительства (указываются на основании записи </w:t>
      </w:r>
      <w:r w:rsidR="0098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или документе, подтверждающем регистрацию по месту жительства);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лицах, совместно проживающих с гражданином </w:t>
      </w:r>
      <w:r w:rsidR="0098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98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родства);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желаемый способ получения денежной выплаты </w:t>
      </w:r>
      <w:r w:rsidR="00984147"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организации федеральной почтовой связи (с указанием почтового адреса получателя) либо перечислением на расчетный счет получателя, открытый им в кредитной организации (с указанием реквизитов счета).</w:t>
      </w:r>
    </w:p>
    <w:p w:rsid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(представитель заявителя) подтверждает своей подписью </w:t>
      </w:r>
      <w:r w:rsidR="0098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98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подачи заявления) достоверность указанных в заявлении сведений.</w:t>
      </w:r>
    </w:p>
    <w:p w:rsidR="00984147" w:rsidRPr="000070FB" w:rsidRDefault="00984147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 заявлению прилагаются следующие документы: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паспорта или иного документа, удостоверяющего личность гражданина (с предъявлением подлинника);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справки о доходах за три полных месяца, предшествующих дню подачи заявления, одиноко проживающего гражданина или каждого члена семьи;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подтверждающие произведенные расходы, связанные </w:t>
      </w:r>
      <w:r w:rsidR="0098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оформлением земельных участков;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письменное согласие на обработку персональных данных.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документов представителем заявителя указанное </w:t>
      </w:r>
      <w:proofErr w:type="gramStart"/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 дополнительно</w:t>
      </w:r>
      <w:proofErr w:type="gramEnd"/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документ, удостоверяющий личность, а также  документ, подтверждающий его полномочия в соответствии с законодательством Российской Федерации. 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представлению документов, предусмотренных настоящим пунктом, применяются с учетом положений Федерального </w:t>
      </w:r>
      <w:hyperlink r:id="rId9" w:history="1">
        <w:r w:rsidRPr="00007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98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 (далее – Федеральный закон № 210-ФЗ).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22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</w:t>
      </w:r>
      <w:r w:rsidR="003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МФЦ в течение двух рабочих дней запрашивает </w:t>
      </w:r>
      <w:r w:rsidR="00FC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Министерства внутренних дел Российской Федерации </w:t>
      </w:r>
      <w:r w:rsidR="00FC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Тверской области подтверждение сведений, предусмотренных  </w:t>
      </w:r>
      <w:hyperlink w:anchor="Par0" w:history="1">
        <w:r w:rsidRPr="00007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3, 4 пункта</w:t>
        </w:r>
      </w:hyperlink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настоящего порядка.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1"/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Заявление гражданина и документы, указанные в </w:t>
      </w:r>
      <w:hyperlink w:anchor="sub_22" w:history="1">
        <w:r w:rsidRPr="000070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пунктах </w:t>
        </w:r>
      </w:hyperlink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настоящего порядка, ГБУ или МФЦ передает в ГКУ.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ГКУ создаются комиссии по назначению и оказанию государственной социальной помощи и иных видов адресной поддержки (далее – Комиссия), которые осуществляют свою деятельность на основании положения о Комиссии по назначению и оказанию государственной социальной помощи и иных видов адресной поддержки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Тверской области, утвержденного приказом ГКУ.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положение о Комиссии по назначению и оказанию государственной социальной помощи и иных видов адресной поддержки гражданам Тверской области утверждается Министерством. 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Комиссия рассматривает заявления граждан, документы, указанные в </w:t>
      </w:r>
      <w:hyperlink w:anchor="sub_22" w:history="1">
        <w:r w:rsidRPr="000070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пунктах </w:t>
        </w:r>
      </w:hyperlink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настоящего порядка, и по каждому заявлению дает рекомендации о назначении заявителю денежной выплаты и ее размере либо об отказе в ее назначении.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протоколом.</w:t>
      </w:r>
    </w:p>
    <w:p w:rsidR="00E22783" w:rsidRPr="00E22783" w:rsidRDefault="000070FB" w:rsidP="00E227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22783" w:rsidRPr="00E22783">
        <w:rPr>
          <w:rFonts w:ascii="Times New Roman" w:eastAsia="Calibri" w:hAnsi="Times New Roman" w:cs="Times New Roman"/>
          <w:sz w:val="28"/>
          <w:szCs w:val="28"/>
        </w:rPr>
        <w:t>В назначении денежной выплаты заявителю отказывается в следующих случаях</w:t>
      </w:r>
      <w:r w:rsidR="00E22783" w:rsidRPr="00E227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A8D" w:rsidRPr="000070FB" w:rsidRDefault="00315A8D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если гражданин не относится к категории лиц, установленных пунктом </w:t>
      </w:r>
      <w:hyperlink r:id="rId10" w:history="1">
        <w:r w:rsidRPr="00007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гражданином (его представителем) не представлены документы, указанные в пункте 9 настоящего порядка;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установления факта предоставления недостоверных сведений.</w:t>
      </w:r>
    </w:p>
    <w:p w:rsidR="000070FB" w:rsidRPr="000070FB" w:rsidRDefault="000070FB" w:rsidP="001E13A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15.  С учетом решения Комиссии директор ГКУ издает распоряжение</w:t>
      </w:r>
      <w:r w:rsidR="0031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гражданину денежной выплаты и ее размере либо об отказе </w:t>
      </w:r>
      <w:r w:rsidR="0031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назначении.</w:t>
      </w:r>
      <w:r w:rsidRPr="00007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ГКУ уведомляет заявителя о назначении денежной выплаты или </w:t>
      </w:r>
      <w:r w:rsidR="0031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ее назначении не позднее чем через 20 дней после его обращения </w:t>
      </w:r>
      <w:r w:rsidR="0031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со всеми необходимыми документами в </w:t>
      </w:r>
      <w:r w:rsidR="003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ГКУ,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или МФЦ.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несогласия гражданина (его представителя), обратившегося за денежной выплатой, с решением, вынесенным ГКУ, данное решение может быть обжаловано в Министерство, которое принимает решение, обязательное для исполнения соответствующим ГКУ, либо в судебном порядке.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ГКУ осуществляет денежную выплату за счет средств областного бюджета Тверской области в пределах бюджетных ассигнований, предусмотренных на указанные цели законом Тверской области об областном бюджете Тверской области на соответствующий финансовый год и плановый период, через предприятия почтовой связи или кредитные </w:t>
      </w:r>
      <w:proofErr w:type="gramStart"/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31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1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заключает соответствующие договоры.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ГКУ направляет в Министерство заявки о потребности в расходах </w:t>
      </w:r>
      <w:r w:rsidR="0031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денежной выплаты.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Отчеты о расходовании средств, направленных на финансирование расходов по реализации настоящего порядка, представляются:</w:t>
      </w:r>
    </w:p>
    <w:p w:rsidR="00E22783" w:rsidRPr="00E22783" w:rsidRDefault="000070FB" w:rsidP="00E227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8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22783" w:rsidRPr="00E2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ежеквартально в срок до 10 числа месяца, следующего за отчетным периодом, – в Министерство;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Министерством ежеквартально в срок до 30 числа месяца, следующего за отчетным периодом, </w:t>
      </w:r>
      <w:r w:rsidR="00315A8D"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финансов Тверской области.</w:t>
      </w:r>
    </w:p>
    <w:p w:rsidR="000070FB" w:rsidRPr="000070FB" w:rsidRDefault="000070FB" w:rsidP="001E13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F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Контроль за предоставлением денежной выплаты осуществляет Министерство.</w:t>
      </w:r>
    </w:p>
    <w:p w:rsidR="000070FB" w:rsidRPr="000070FB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FB" w:rsidRPr="000070FB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bookmarkEnd w:id="4"/>
    <w:p w:rsidR="000070FB" w:rsidRPr="000070FB" w:rsidRDefault="000070FB" w:rsidP="001E1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77F" w:rsidRPr="001E13A4" w:rsidRDefault="00C47260" w:rsidP="001E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77F" w:rsidRPr="001E13A4" w:rsidSect="001E13A4">
      <w:headerReference w:type="default" r:id="rId11"/>
      <w:headerReference w:type="first" r:id="rId12"/>
      <w:pgSz w:w="11900" w:h="16800"/>
      <w:pgMar w:top="1134" w:right="851" w:bottom="1134" w:left="1701" w:header="720" w:footer="720" w:gutter="0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60" w:rsidRDefault="00C47260" w:rsidP="001E13A4">
      <w:pPr>
        <w:spacing w:after="0" w:line="240" w:lineRule="auto"/>
      </w:pPr>
      <w:r>
        <w:separator/>
      </w:r>
    </w:p>
  </w:endnote>
  <w:endnote w:type="continuationSeparator" w:id="0">
    <w:p w:rsidR="00C47260" w:rsidRDefault="00C47260" w:rsidP="001E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60" w:rsidRDefault="00C47260" w:rsidP="001E13A4">
      <w:pPr>
        <w:spacing w:after="0" w:line="240" w:lineRule="auto"/>
      </w:pPr>
      <w:r>
        <w:separator/>
      </w:r>
    </w:p>
  </w:footnote>
  <w:footnote w:type="continuationSeparator" w:id="0">
    <w:p w:rsidR="00C47260" w:rsidRDefault="00C47260" w:rsidP="001E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A0" w:rsidRPr="00315A8D" w:rsidRDefault="006B3360" w:rsidP="00315A8D">
    <w:pPr>
      <w:pStyle w:val="a3"/>
      <w:ind w:firstLine="0"/>
      <w:jc w:val="center"/>
      <w:rPr>
        <w:rFonts w:ascii="Times New Roman" w:hAnsi="Times New Roman"/>
      </w:rPr>
    </w:pPr>
    <w:r w:rsidRPr="00315A8D">
      <w:rPr>
        <w:rFonts w:ascii="Times New Roman" w:hAnsi="Times New Roman"/>
      </w:rPr>
      <w:fldChar w:fldCharType="begin"/>
    </w:r>
    <w:r w:rsidRPr="00315A8D">
      <w:rPr>
        <w:rFonts w:ascii="Times New Roman" w:hAnsi="Times New Roman"/>
      </w:rPr>
      <w:instrText xml:space="preserve"> PAGE   \* MERGEFORMAT </w:instrText>
    </w:r>
    <w:r w:rsidRPr="00315A8D">
      <w:rPr>
        <w:rFonts w:ascii="Times New Roman" w:hAnsi="Times New Roman"/>
      </w:rPr>
      <w:fldChar w:fldCharType="separate"/>
    </w:r>
    <w:r w:rsidR="005B7CFD">
      <w:rPr>
        <w:rFonts w:ascii="Times New Roman" w:hAnsi="Times New Roman"/>
        <w:noProof/>
      </w:rPr>
      <w:t>6</w:t>
    </w:r>
    <w:r w:rsidRPr="00315A8D">
      <w:rPr>
        <w:rFonts w:ascii="Times New Roman" w:hAnsi="Times New Roman"/>
      </w:rPr>
      <w:fldChar w:fldCharType="end"/>
    </w:r>
  </w:p>
  <w:p w:rsidR="00BB11A0" w:rsidRDefault="00C472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A0" w:rsidRPr="001E13A4" w:rsidRDefault="006B3360">
    <w:pPr>
      <w:pStyle w:val="a3"/>
      <w:jc w:val="center"/>
      <w:rPr>
        <w:rFonts w:ascii="Times New Roman" w:hAnsi="Times New Roman"/>
      </w:rPr>
    </w:pPr>
    <w:r w:rsidRPr="001E13A4">
      <w:rPr>
        <w:rFonts w:ascii="Times New Roman" w:hAnsi="Times New Roman"/>
      </w:rPr>
      <w:fldChar w:fldCharType="begin"/>
    </w:r>
    <w:r w:rsidRPr="001E13A4">
      <w:rPr>
        <w:rFonts w:ascii="Times New Roman" w:hAnsi="Times New Roman"/>
      </w:rPr>
      <w:instrText xml:space="preserve"> PAGE   \* MERGEFORMAT </w:instrText>
    </w:r>
    <w:r w:rsidRPr="001E13A4">
      <w:rPr>
        <w:rFonts w:ascii="Times New Roman" w:hAnsi="Times New Roman"/>
      </w:rPr>
      <w:fldChar w:fldCharType="separate"/>
    </w:r>
    <w:r w:rsidR="005B7CFD">
      <w:rPr>
        <w:rFonts w:ascii="Times New Roman" w:hAnsi="Times New Roman"/>
        <w:noProof/>
      </w:rPr>
      <w:t>3</w:t>
    </w:r>
    <w:r w:rsidRPr="001E13A4">
      <w:rPr>
        <w:rFonts w:ascii="Times New Roman" w:hAnsi="Times New Roman"/>
      </w:rPr>
      <w:fldChar w:fldCharType="end"/>
    </w:r>
  </w:p>
  <w:p w:rsidR="00BB11A0" w:rsidRDefault="00C472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4833"/>
    <w:multiLevelType w:val="hybridMultilevel"/>
    <w:tmpl w:val="33AE08BA"/>
    <w:lvl w:ilvl="0" w:tplc="E120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FB"/>
    <w:rsid w:val="000070FB"/>
    <w:rsid w:val="000827FD"/>
    <w:rsid w:val="001E13A4"/>
    <w:rsid w:val="002719CE"/>
    <w:rsid w:val="002F1413"/>
    <w:rsid w:val="00312407"/>
    <w:rsid w:val="00315A8D"/>
    <w:rsid w:val="003B621F"/>
    <w:rsid w:val="00464D22"/>
    <w:rsid w:val="00580423"/>
    <w:rsid w:val="005B7CFD"/>
    <w:rsid w:val="006B3360"/>
    <w:rsid w:val="006D16A3"/>
    <w:rsid w:val="0079146F"/>
    <w:rsid w:val="007F0C45"/>
    <w:rsid w:val="00895AA4"/>
    <w:rsid w:val="00984147"/>
    <w:rsid w:val="00B4552C"/>
    <w:rsid w:val="00C47260"/>
    <w:rsid w:val="00C9656A"/>
    <w:rsid w:val="00D93ED5"/>
    <w:rsid w:val="00E22783"/>
    <w:rsid w:val="00F917D4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A51C"/>
  <w15:chartTrackingRefBased/>
  <w15:docId w15:val="{80E0A0DF-753A-45B9-A23B-224AC4DB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0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70F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E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3A4"/>
  </w:style>
  <w:style w:type="paragraph" w:styleId="a7">
    <w:name w:val="List Paragraph"/>
    <w:basedOn w:val="a"/>
    <w:uiPriority w:val="34"/>
    <w:qFormat/>
    <w:rsid w:val="001E13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4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A03F12BAB4B7F8784F6FF3D6898FCC0DE8EF380F3E53B9315F58F3B03C8A7B796BFC8EBCFAB653XBAA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CF4982B670B25B5FC8CD9FC28FF6A2A59FF82144561BC54BA04F790CD97934A54C9BB56CDD644938C79AyEa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0CC6278EA52F4D86C770CF61F0CFDD4B1C932DE2CEBD84DC525E75m9p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2</cp:revision>
  <cp:lastPrinted>2018-10-15T13:27:00Z</cp:lastPrinted>
  <dcterms:created xsi:type="dcterms:W3CDTF">2018-10-24T07:02:00Z</dcterms:created>
  <dcterms:modified xsi:type="dcterms:W3CDTF">2018-10-24T07:02:00Z</dcterms:modified>
</cp:coreProperties>
</file>